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4053C" w:rsidRPr="0044053C" w:rsidTr="0044053C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44053C" w:rsidRPr="0044053C" w:rsidRDefault="0044053C" w:rsidP="004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405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44053C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44053C" w:rsidRPr="0044053C" w:rsidRDefault="0044053C" w:rsidP="004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4053C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151</w:t>
            </w:r>
          </w:p>
        </w:tc>
      </w:tr>
      <w:tr w:rsidR="0044053C" w:rsidRPr="0044053C" w:rsidTr="0044053C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44053C" w:rsidRPr="0044053C" w:rsidRDefault="0044053C" w:rsidP="004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405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44053C" w:rsidRPr="0044053C" w:rsidRDefault="0044053C" w:rsidP="004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4053C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04.09.2008</w:t>
            </w:r>
          </w:p>
        </w:tc>
      </w:tr>
      <w:tr w:rsidR="0044053C" w:rsidRPr="0044053C" w:rsidTr="0044053C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44053C" w:rsidRPr="0044053C" w:rsidRDefault="0044053C" w:rsidP="004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405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44053C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44053C" w:rsidRPr="0044053C" w:rsidRDefault="0044053C" w:rsidP="004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4053C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16:30</w:t>
            </w:r>
          </w:p>
        </w:tc>
      </w:tr>
      <w:tr w:rsidR="0044053C" w:rsidRPr="0044053C" w:rsidTr="0044053C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44053C" w:rsidRPr="0044053C" w:rsidRDefault="0044053C" w:rsidP="004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4053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44053C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44053C" w:rsidRPr="0044053C" w:rsidRDefault="0044053C" w:rsidP="00440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44053C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44053C" w:rsidRPr="0044053C" w:rsidRDefault="0044053C" w:rsidP="00440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</w:t>
      </w: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151. fundur 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Skipulags- og umhverfisráðs Húnaþings vestra haldinn í Ráðhúsinu að Hvammstangabraut 5 Hvammstanga, fimmtudaginn 4. september 2008 kl. 16:30.</w:t>
      </w:r>
    </w:p>
    <w:p w:rsidR="0044053C" w:rsidRPr="0044053C" w:rsidRDefault="0044053C" w:rsidP="004405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1.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Indriða Karlssonar f.h. Tveggja smiða ehf, óskar heimildar til að stunda starfssemi fyrirtækisins í húsnæði þess að Hafnarbraut 7 á Hvammstanga. Skipulags- og umhverfisráð telur að starfsemi fyrirtækisins geti fallið undir ákvæði 3.22 í greinagerð frá 7.maí 2002 fyrir aðalskipulag Húnaþings vestra 2002-2014 og leggur til að starfsemin verði heimiluð.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2.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Ásgeirs Sverrissonar kt. 150363-4389 óskar eftir leyfi til að rífa eftirtaldar byggingar á jörð sinni Brautarholti lnr. 144020 í  Hrútafirði. Fjárhús með áburðark. 213-2698 mhl.05 og fjárhús/braggi 213-2702 mhl.13 Erindið samþykkt.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3.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Sveitarstjóri f.h. sveitarstjórnar Húnaþings vestra sækir um byggingarleyfi fyrir uppbyggingu gámavallar á lóð nr.34b við Höfðabraut á Hvammstanga skv. m.f. gögnum. Erindið samþykkt.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4.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Skipulagsmál, Iðnaðarsvæði-Smábýli. Farið yfir greinargerð og framkomnar tillögur að nýju/breyttu deiliskipulagi fyrir athafnasvæði við Búland og smábýli við Höfðabraut og tillögu að breytingu á þéttbýlisuppdrætti Aðalskipulags Húnaþings vestra 2002-2014 fyrir Höfðabraut, Eyrarland og Búland. Ráðið leggur til að tillögurnar verði auglýstar og kynntar. 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 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Tekið á dagsskrá:</w:t>
      </w:r>
    </w:p>
    <w:p w:rsidR="0044053C" w:rsidRPr="0044053C" w:rsidRDefault="0044053C" w:rsidP="004405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5a.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Breyting á Aðalskipulagi Húnaþings vestra 2002-2014  í landi Bessastaða. Skipulags- og umhverfisráð mælir með að tillaga að breytingu á aðalskipulagi Húnaþings vestra 2002-2014  sem nær til hluta jarðarinnar Bessastaða á Heggstaðanesi verði auglýst og kynnt sbr. 17. gr. í skipulags- og byggingarlögum. Tillagan er unnin af Yngva Þór Loftssyni Landslagsarkitekt og dagsett 03.09.2008. 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5b.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Tillaga að deiliskipulagi í landi Bessastaða dags.03.09.2008. Oddur Þ. Hermannsson landslagsarkitekt f.h. Flugfjarskipta ehf. óskar eftir að tillaga að deiliskipulagi í landi Bessastaða verði tekin til skoðunar. Deiliskipulagstillagan er í samræmi við tillögu að breyttu Aðalskipulagi Húnaþings vestra 2002-2014 í landi Bessastaða.  Skipulags- og umhverfisráð mælir með að tillagan verði auglýst samhliða tillögu að breyttu Aðalskipulagi.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6.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Ragnars Smára Helgasonar kt.030781-5119 og Kolbrúnar Stellu Indriðadóttur kt.180379-4019 sækja um byggingarleyfi  fyrir viðbyggingu við íbúðarhúsið að Lindarbergi á Vatnsnesi skv. mf. teikningum  A01, A02 og A03 dags. 03.09.2008 frá Hauki Árnasyni byggingartæknifræðingi. Slökkviliðsstjóri gerir eftirfarandi athugasemd: Hurð á milli húss og bílageymslu sem er sambyggð húsi skal ekki opnast beint inn í íbúðarrými, heldur anddyri eða annað sambærilegt rými. Ráðið samþykkir erindið með fyrirvara um fullnægjandi gögn og að athugasemdum Slökkviliðsstjóra verði fullnægt. 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7.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Jakobs Hermannssonar kt.051066-4219 sækir um stöðuleyfi fyrir 20 feta gám á jörð sinni Þorfinnsstöðum í Vesturhópi skv. mf. gögnum. Ráðið samþykkir stöðuleyfið til eins árs samkvæmt grein 71.2  í Byggingarrreglugerð nr. 441/1998.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8.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Erling Ellingsen f.h. Atlantis ehf. kt.660297-2869 sækir um stöðuleyfi til fimm ára fyrir 40 feta geymslugám á lóð Hótel Borgarvirkis að Þorfinnsstöðum í Vesturhópi skv. mf. gögnum. Ráðið samþykkir stöðuleyfið til eins árs samkvæmt grein 71.2  í Byggingarrreglugerð nr. 441/1998.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44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9. 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 xml:space="preserve">Erindi Elvars Loga Friðrikssonar kt. 300884-3939 og Fanneyjar Daggar Indriðadóttur kt. 191186-3629, sækja um leyfi til að setja niður aðstöðuhús á jörð sinni Hrísum II lnr. 144614 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lastRenderedPageBreak/>
        <w:t>skv. teikningum dags. 2.sept. 2008 frá Teiknistofu Benedikts Björnssonar Túnbrekku 4, 200 Kópavogur. Slökkviliðsstjóri gerir eftirfarandi athugasemd: Í öllum húsum skal vera reykskynjari og handslökkvitæki af viðurkenndri gerð og stærð. Úr svefnherbergi skal vera opnanlegur gluggi sem fullnægir kröfum um björgunarop, sbr. gr. 159 í Byggingarreglugerð nr. 441/1998. Ráðið samþykkir erindið með fyrirvara um fullnægjandi gögn og að athugasemdum Slökkviliðsstjóra verði fullnægt.</w:t>
      </w:r>
    </w:p>
    <w:p w:rsidR="0044053C" w:rsidRPr="0044053C" w:rsidRDefault="0044053C" w:rsidP="004405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Fleira ekki tekið fyrir, fundi slitið kl: 19:20</w:t>
      </w:r>
    </w:p>
    <w:p w:rsidR="0044053C" w:rsidRPr="0044053C" w:rsidRDefault="0044053C" w:rsidP="004405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44053C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br/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Guðmundur St. Sigurðsson(sign.),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Jóhannes Erlendsson(sign.),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Erla Björg Kristinsdóttir(sign.),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Ólafur H. Stefánsson, forstöðumaður tæknideildar(sign.),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Benjamín Kristinsson, byggingafulltrúi(sign.).</w:t>
      </w:r>
      <w:r w:rsidRPr="0044053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Pétur Arnarson, Slökkviliðsstjóri(sign).</w:t>
      </w:r>
    </w:p>
    <w:p w:rsidR="006B117E" w:rsidRDefault="0044053C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7C"/>
    <w:rsid w:val="0044053C"/>
    <w:rsid w:val="00AD7797"/>
    <w:rsid w:val="00B3707C"/>
    <w:rsid w:val="00D1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05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440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05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440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2012-08-14T00:00:00Z</dcterms:created>
  <dcterms:modified xsi:type="dcterms:W3CDTF">2012-08-14T00:01:00Z</dcterms:modified>
</cp:coreProperties>
</file>