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467E8" w:rsidRPr="003467E8" w:rsidTr="003467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146</w:t>
            </w:r>
          </w:p>
        </w:tc>
      </w:tr>
      <w:tr w:rsidR="003467E8" w:rsidRPr="003467E8" w:rsidTr="003467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05.06.2008</w:t>
            </w:r>
          </w:p>
        </w:tc>
      </w:tr>
      <w:tr w:rsidR="003467E8" w:rsidRPr="003467E8" w:rsidTr="003467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</w:t>
            </w:r>
          </w:p>
        </w:tc>
      </w:tr>
      <w:tr w:rsidR="003467E8" w:rsidRPr="003467E8" w:rsidTr="003467E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467E8" w:rsidRPr="003467E8" w:rsidRDefault="003467E8" w:rsidP="0034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3467E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3467E8" w:rsidRPr="003467E8" w:rsidRDefault="003467E8" w:rsidP="00346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146. fundur Skipulags- og umhverfisráðs Húnaþings vestra haldinn í Ráðhúsinu að Hvammstangabraut 5 Hvammstanga, fimmtudaginn 5. júní 2008 kl. 16:30.</w:t>
      </w:r>
    </w:p>
    <w:p w:rsidR="003467E8" w:rsidRPr="003467E8" w:rsidRDefault="003467E8" w:rsidP="003467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 Erindi Gunnars Sæmundssonar kt. 300345-3019  Hrútatungu.  Sækir um leyfi til að rífa geymslu fastanúmer 213-27302, einnig sækir hann um leyfi til að byggja við Véla/verkfærageymslu á jörð sinni Hrútatungu sbr. meðfylgjandi teikningum A1 og A2 dags. 20.05.2008  frá Byggingaþjónustu Bændasamtaka Íslands. Slökkviliðsstjóri bendir á að annar gluggi á austurgafli skuli vera björgunarop. Erindið samþykkt með fyrirvara um fullnægjandi gögn og að athugasemdum slökkviliðsstjóra verði fullnægt.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 Erindi Garðars Hannessonar kt. 140122-3279 Ásbraut 2, Hvammstanga. Sækir um leyfi til að endurnýja glugga/hurðir og að setja hurð á suðurgafl út úr svefnherbergi á íbúðarhúsi sínu Ásbraut 2, sbr. meðfylgjandi teikningu A01 dags.28.05.2008 frá Hauk Árnasyni byggingatæknifræðingi. Erindið samþykkt.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3. Erindi Sveitarstjóra.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3a. Sveitarstjóri f.h. Sveitarstjórnar sækir um leyfi til að endurbyggja Hliðskjálf  við Arnarvatn-Stóra. Meðfylgjandi gögn eru: Frá Hollvinafélagi Víðidalstunguheiðar lýsing á byggingaráformum, en félagið mun annast endurbygginguna f.h.Húnaþings vestra eiganda skálans. Einnig er m.f. bréf Samvinnunefndar miðhálendisins og Fornleifaverndar ríkisins. Sveitarstjóri beinir því til ráðsins að staðsetning skálans verði að endurbyggingu lokinni færð á aðalskipulagsuppdrátt. Ráðið samþykkir erindið fyrir sitt leyti. 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3b. Á fundi byggðaráðs Húnaþings vestra 19. maí  sl. var lagt fram bréf frá Ágústi Oddssyni varðandi fyrirhugaðar breytingar á Hvammstangabraut. Óskað er umsagnar ráðsins um bréf þetta. Umsögn ráðsins er eftirfarandi: Ráðið vísar til fyrri samþykkta sinna sbr. fundargerðir 135. og 136. fundar og bendir á að verið sé að bregðast við kröfum um bætt/aukið umferðaröryggi. 3c. Sveitarstjóri f.h. Sveitarstjórnar sækir um lóð sunnan Höfðabrautar 34, fyrir flokkunar- og móttökustöð sbr. meðfylgjandi tillöguteikningu. Erindið samþykkt.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4. Erindi Elínar Líndal kt. 240556-4569 ósk um niðurrif eftirtalinna bygginga að Lækjamóti í Víðidal. Fjós með áburðarkjallara 213-5299. Fjárhús 213-5300. Fjárhús 213-5301. Hlaða 213-5302. Votheysgryfja 213-5304. Hesthús 213-5311. Hlaða 223-3256. Erindið samþykkt.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5. Erindi Jóhannesar Kára Bragasonar kt. 040876-3249 Hjallavegi 6, óskar eftir leyfi til að setja niður garðhús á lóð sinni sbr. m.f. gögn. Erindið samþykkt.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6. Erindi Péturs Sigurvaldasonar kt. 130964-6999 Neðri –Torfustöðum sækir um byggingarleyfi fyrir viðbyggingu við fjós sbr. meðfylgjandi teikningar A1, A2, A3 og A4 dags.17.04.2008 frá Byggingaþjónustu Bændasamtaka Íslands. Erindið samþykkt með fyrirvara um fullnægjandi gögn.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7. Skipulagsmál. Forstöðumaður tæknideildar lagði fram til kynningar  tillögu Yngva Þórs Loftssonar að deiliskipulagi Iðnaðarsvæði/smábýli dags. 04.06.2008 Ráðið tekur vel í fram komna tillögu og felur forstöðumanni tæknideildar að koma ábendingum til Yngva Þórs.</w:t>
      </w:r>
    </w:p>
    <w:p w:rsidR="003467E8" w:rsidRPr="003467E8" w:rsidRDefault="003467E8" w:rsidP="003467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Tekið á dagskrá.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8. Erindi Skúla Þórðarsonar  kt. 190164-4389 sem frestað var á 144 fundi ráðsins. Sækir um leyfi til að breyta gluggum og setja hurð á suðurhlið hússins að Garðavegi 30, á Hvammstanga sbr. Teikningu A01 dags.05.06.2008 frá Hólmfríði Ósmann Jónsdóttur Arkitekt.  Erindið samþykkt.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 xml:space="preserve">9. Erindi frá Ingunni Ingvarsdóttur kt.160221-4539 óskar eftir samþykki fyrir stofnun lóðar/landspildu á jörð sinni Tjarnarkoti Lnr. 144160 í Húnaþingi vestra sbr. meðfylgjandi 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lastRenderedPageBreak/>
        <w:t>myndkorti frá Loftmyndum ehf. Ráðið samþykkir erindið fyrir sitt leyti.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10. Erindi Kristins Guðmundssonar Stað Hrútafirði. f.h. N1 hf. Kt. 540206-2010 Óskar eftir leyfi fyrir malarefnistöku í landi Staðar vegna framkvæmda við nýjan Staðarskála. Ráðið samþykkir erindið með fyrirvara um jákvæða umsögn  Umhverfisstofnunar.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11. Erindi Ingunnar E. Rafnsdóttur kt.260381-3429 og Valdimars Gunnlaugssonar kt.120785-4199 Melavegi 15. Óska eftir leyfi til að breyta glugga og setja hurð á vesturhlið hússins að Melavegi 15 sbr. meðfylgjandi teikningu dags. 05.06.2008. Erindið samþykkt.</w:t>
      </w:r>
    </w:p>
    <w:p w:rsidR="003467E8" w:rsidRPr="003467E8" w:rsidRDefault="003467E8" w:rsidP="003467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Önnur mál. 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Formaður fór yfir samstarf og samskipti innan ráðsins. Hann lagði áherslu á að svo starf ráðsins geti gengið með sem bestum hætti, þurfi gagnkvæm virðing og traust að ríkja milli manna.</w:t>
      </w:r>
    </w:p>
    <w:p w:rsidR="003467E8" w:rsidRPr="003467E8" w:rsidRDefault="003467E8" w:rsidP="003467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19:25.</w:t>
      </w:r>
    </w:p>
    <w:p w:rsidR="003467E8" w:rsidRPr="003467E8" w:rsidRDefault="003467E8" w:rsidP="003467E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Guðmundur St. Sigurðsson(sign.),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Byggingafulltrúi(sign.),</w:t>
      </w:r>
      <w:r w:rsidRPr="003467E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Arnarsson, Slökkviliðsstjóri(sign.).</w:t>
      </w:r>
    </w:p>
    <w:p w:rsidR="006B117E" w:rsidRDefault="003467E8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F0"/>
    <w:rsid w:val="003467E8"/>
    <w:rsid w:val="00AD7797"/>
    <w:rsid w:val="00D16B8E"/>
    <w:rsid w:val="00D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6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34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6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34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2012-08-14T00:04:00Z</dcterms:created>
  <dcterms:modified xsi:type="dcterms:W3CDTF">2012-08-14T00:04:00Z</dcterms:modified>
</cp:coreProperties>
</file>