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A80AD8" w:rsidRPr="00A80AD8" w:rsidTr="00A80AD8">
        <w:trPr>
          <w:tblCellSpacing w:w="0" w:type="dxa"/>
        </w:trPr>
        <w:tc>
          <w:tcPr>
            <w:tcW w:w="2250" w:type="dxa"/>
            <w:shd w:val="clear" w:color="auto" w:fill="EEEEEE"/>
            <w:vAlign w:val="center"/>
            <w:hideMark/>
          </w:tcPr>
          <w:p w:rsidR="00A80AD8" w:rsidRPr="00A80AD8" w:rsidRDefault="00A80AD8" w:rsidP="00A80AD8">
            <w:pPr>
              <w:spacing w:after="0" w:line="240" w:lineRule="auto"/>
              <w:rPr>
                <w:rFonts w:ascii="Times New Roman" w:eastAsia="Times New Roman" w:hAnsi="Times New Roman" w:cs="Times New Roman"/>
                <w:sz w:val="24"/>
                <w:szCs w:val="24"/>
                <w:lang w:eastAsia="is-IS"/>
              </w:rPr>
            </w:pPr>
            <w:r w:rsidRPr="00A80AD8">
              <w:rPr>
                <w:rFonts w:ascii="Verdana" w:eastAsia="Times New Roman" w:hAnsi="Verdana" w:cs="Times New Roman"/>
                <w:b/>
                <w:bCs/>
                <w:sz w:val="20"/>
                <w:szCs w:val="20"/>
                <w:lang w:eastAsia="is-IS"/>
              </w:rPr>
              <w:t>Fundarnúmer</w:t>
            </w:r>
            <w:r w:rsidRPr="00A80AD8">
              <w:rPr>
                <w:rFonts w:ascii="Verdana" w:eastAsia="Times New Roman" w:hAnsi="Verdana" w:cs="Times New Roman"/>
                <w:sz w:val="20"/>
                <w:szCs w:val="20"/>
                <w:lang w:eastAsia="is-IS"/>
              </w:rPr>
              <w:t>:</w:t>
            </w:r>
          </w:p>
        </w:tc>
        <w:tc>
          <w:tcPr>
            <w:tcW w:w="2250" w:type="dxa"/>
            <w:shd w:val="clear" w:color="auto" w:fill="EEEEEE"/>
            <w:vAlign w:val="center"/>
            <w:hideMark/>
          </w:tcPr>
          <w:p w:rsidR="00A80AD8" w:rsidRPr="00A80AD8" w:rsidRDefault="00A80AD8" w:rsidP="00A80AD8">
            <w:pPr>
              <w:spacing w:after="0" w:line="240" w:lineRule="auto"/>
              <w:rPr>
                <w:rFonts w:ascii="Times New Roman" w:eastAsia="Times New Roman" w:hAnsi="Times New Roman" w:cs="Times New Roman"/>
                <w:sz w:val="24"/>
                <w:szCs w:val="24"/>
                <w:lang w:eastAsia="is-IS"/>
              </w:rPr>
            </w:pPr>
            <w:r w:rsidRPr="00A80AD8">
              <w:rPr>
                <w:rFonts w:ascii="Verdana" w:eastAsia="Times New Roman" w:hAnsi="Verdana" w:cs="Times New Roman"/>
                <w:sz w:val="20"/>
                <w:szCs w:val="20"/>
                <w:lang w:eastAsia="is-IS"/>
              </w:rPr>
              <w:t>143</w:t>
            </w:r>
          </w:p>
        </w:tc>
      </w:tr>
      <w:tr w:rsidR="00A80AD8" w:rsidRPr="00A80AD8" w:rsidTr="00A80AD8">
        <w:trPr>
          <w:tblCellSpacing w:w="0" w:type="dxa"/>
        </w:trPr>
        <w:tc>
          <w:tcPr>
            <w:tcW w:w="2250" w:type="dxa"/>
            <w:shd w:val="clear" w:color="auto" w:fill="EEEEEE"/>
            <w:vAlign w:val="center"/>
            <w:hideMark/>
          </w:tcPr>
          <w:p w:rsidR="00A80AD8" w:rsidRPr="00A80AD8" w:rsidRDefault="00A80AD8" w:rsidP="00A80AD8">
            <w:pPr>
              <w:spacing w:after="0" w:line="240" w:lineRule="auto"/>
              <w:rPr>
                <w:rFonts w:ascii="Times New Roman" w:eastAsia="Times New Roman" w:hAnsi="Times New Roman" w:cs="Times New Roman"/>
                <w:sz w:val="24"/>
                <w:szCs w:val="24"/>
                <w:lang w:eastAsia="is-IS"/>
              </w:rPr>
            </w:pPr>
            <w:r w:rsidRPr="00A80AD8">
              <w:rPr>
                <w:rFonts w:ascii="Verdana" w:eastAsia="Times New Roman" w:hAnsi="Verdana" w:cs="Times New Roman"/>
                <w:b/>
                <w:bCs/>
                <w:sz w:val="20"/>
                <w:szCs w:val="20"/>
                <w:lang w:eastAsia="is-IS"/>
              </w:rPr>
              <w:t>Dagsetning:</w:t>
            </w:r>
          </w:p>
        </w:tc>
        <w:tc>
          <w:tcPr>
            <w:tcW w:w="2250" w:type="dxa"/>
            <w:shd w:val="clear" w:color="auto" w:fill="EEEEEE"/>
            <w:vAlign w:val="center"/>
            <w:hideMark/>
          </w:tcPr>
          <w:p w:rsidR="00A80AD8" w:rsidRPr="00A80AD8" w:rsidRDefault="00A80AD8" w:rsidP="00A80AD8">
            <w:pPr>
              <w:spacing w:after="0" w:line="240" w:lineRule="auto"/>
              <w:rPr>
                <w:rFonts w:ascii="Times New Roman" w:eastAsia="Times New Roman" w:hAnsi="Times New Roman" w:cs="Times New Roman"/>
                <w:sz w:val="24"/>
                <w:szCs w:val="24"/>
                <w:lang w:eastAsia="is-IS"/>
              </w:rPr>
            </w:pPr>
            <w:r w:rsidRPr="00A80AD8">
              <w:rPr>
                <w:rFonts w:ascii="Verdana" w:eastAsia="Times New Roman" w:hAnsi="Verdana" w:cs="Times New Roman"/>
                <w:sz w:val="20"/>
                <w:szCs w:val="20"/>
                <w:lang w:eastAsia="is-IS"/>
              </w:rPr>
              <w:t>07.04.2008</w:t>
            </w:r>
          </w:p>
        </w:tc>
      </w:tr>
      <w:tr w:rsidR="00A80AD8" w:rsidRPr="00A80AD8" w:rsidTr="00A80AD8">
        <w:trPr>
          <w:tblCellSpacing w:w="0" w:type="dxa"/>
        </w:trPr>
        <w:tc>
          <w:tcPr>
            <w:tcW w:w="2250" w:type="dxa"/>
            <w:shd w:val="clear" w:color="auto" w:fill="EEEEEE"/>
            <w:vAlign w:val="center"/>
            <w:hideMark/>
          </w:tcPr>
          <w:p w:rsidR="00A80AD8" w:rsidRPr="00A80AD8" w:rsidRDefault="00A80AD8" w:rsidP="00A80AD8">
            <w:pPr>
              <w:spacing w:after="0" w:line="240" w:lineRule="auto"/>
              <w:rPr>
                <w:rFonts w:ascii="Times New Roman" w:eastAsia="Times New Roman" w:hAnsi="Times New Roman" w:cs="Times New Roman"/>
                <w:sz w:val="24"/>
                <w:szCs w:val="24"/>
                <w:lang w:eastAsia="is-IS"/>
              </w:rPr>
            </w:pPr>
            <w:r w:rsidRPr="00A80AD8">
              <w:rPr>
                <w:rFonts w:ascii="Verdana" w:eastAsia="Times New Roman" w:hAnsi="Verdana" w:cs="Times New Roman"/>
                <w:b/>
                <w:bCs/>
                <w:sz w:val="20"/>
                <w:szCs w:val="20"/>
                <w:lang w:eastAsia="is-IS"/>
              </w:rPr>
              <w:t>Tími</w:t>
            </w:r>
            <w:r w:rsidRPr="00A80AD8">
              <w:rPr>
                <w:rFonts w:ascii="Verdana" w:eastAsia="Times New Roman" w:hAnsi="Verdana" w:cs="Times New Roman"/>
                <w:sz w:val="20"/>
                <w:szCs w:val="20"/>
                <w:lang w:eastAsia="is-IS"/>
              </w:rPr>
              <w:t>:</w:t>
            </w:r>
          </w:p>
        </w:tc>
        <w:tc>
          <w:tcPr>
            <w:tcW w:w="2250" w:type="dxa"/>
            <w:shd w:val="clear" w:color="auto" w:fill="EEEEEE"/>
            <w:vAlign w:val="center"/>
            <w:hideMark/>
          </w:tcPr>
          <w:p w:rsidR="00A80AD8" w:rsidRPr="00A80AD8" w:rsidRDefault="00A80AD8" w:rsidP="00A80AD8">
            <w:pPr>
              <w:spacing w:after="0" w:line="240" w:lineRule="auto"/>
              <w:rPr>
                <w:rFonts w:ascii="Times New Roman" w:eastAsia="Times New Roman" w:hAnsi="Times New Roman" w:cs="Times New Roman"/>
                <w:sz w:val="24"/>
                <w:szCs w:val="24"/>
                <w:lang w:eastAsia="is-IS"/>
              </w:rPr>
            </w:pPr>
            <w:r w:rsidRPr="00A80AD8">
              <w:rPr>
                <w:rFonts w:ascii="Verdana" w:eastAsia="Times New Roman" w:hAnsi="Verdana" w:cs="Times New Roman"/>
                <w:sz w:val="20"/>
                <w:szCs w:val="20"/>
                <w:lang w:eastAsia="is-IS"/>
              </w:rPr>
              <w:t>16:30 </w:t>
            </w:r>
          </w:p>
        </w:tc>
      </w:tr>
      <w:tr w:rsidR="00A80AD8" w:rsidRPr="00A80AD8" w:rsidTr="00A80AD8">
        <w:trPr>
          <w:tblCellSpacing w:w="0" w:type="dxa"/>
        </w:trPr>
        <w:tc>
          <w:tcPr>
            <w:tcW w:w="2250" w:type="dxa"/>
            <w:shd w:val="clear" w:color="auto" w:fill="EEEEEE"/>
            <w:vAlign w:val="center"/>
            <w:hideMark/>
          </w:tcPr>
          <w:p w:rsidR="00A80AD8" w:rsidRPr="00A80AD8" w:rsidRDefault="00A80AD8" w:rsidP="00A80AD8">
            <w:pPr>
              <w:spacing w:after="0" w:line="240" w:lineRule="auto"/>
              <w:rPr>
                <w:rFonts w:ascii="Times New Roman" w:eastAsia="Times New Roman" w:hAnsi="Times New Roman" w:cs="Times New Roman"/>
                <w:sz w:val="24"/>
                <w:szCs w:val="24"/>
                <w:lang w:eastAsia="is-IS"/>
              </w:rPr>
            </w:pPr>
            <w:r w:rsidRPr="00A80AD8">
              <w:rPr>
                <w:rFonts w:ascii="Verdana" w:eastAsia="Times New Roman" w:hAnsi="Verdana" w:cs="Times New Roman"/>
                <w:b/>
                <w:bCs/>
                <w:sz w:val="20"/>
                <w:szCs w:val="20"/>
                <w:lang w:eastAsia="is-IS"/>
              </w:rPr>
              <w:t>Staður</w:t>
            </w:r>
            <w:r w:rsidRPr="00A80AD8">
              <w:rPr>
                <w:rFonts w:ascii="Verdana" w:eastAsia="Times New Roman" w:hAnsi="Verdana" w:cs="Times New Roman"/>
                <w:sz w:val="20"/>
                <w:szCs w:val="20"/>
                <w:lang w:eastAsia="is-IS"/>
              </w:rPr>
              <w:t>:</w:t>
            </w:r>
          </w:p>
        </w:tc>
        <w:tc>
          <w:tcPr>
            <w:tcW w:w="2250" w:type="dxa"/>
            <w:shd w:val="clear" w:color="auto" w:fill="EEEEEE"/>
            <w:vAlign w:val="center"/>
            <w:hideMark/>
          </w:tcPr>
          <w:p w:rsidR="00A80AD8" w:rsidRPr="00A80AD8" w:rsidRDefault="00A80AD8" w:rsidP="00A80AD8">
            <w:pPr>
              <w:spacing w:after="0" w:line="240" w:lineRule="auto"/>
              <w:rPr>
                <w:rFonts w:ascii="Times New Roman" w:eastAsia="Times New Roman" w:hAnsi="Times New Roman" w:cs="Times New Roman"/>
                <w:sz w:val="24"/>
                <w:szCs w:val="24"/>
                <w:lang w:eastAsia="is-IS"/>
              </w:rPr>
            </w:pPr>
            <w:r w:rsidRPr="00A80AD8">
              <w:rPr>
                <w:rFonts w:ascii="Verdana" w:eastAsia="Times New Roman" w:hAnsi="Verdana" w:cs="Times New Roman"/>
                <w:sz w:val="20"/>
                <w:szCs w:val="20"/>
                <w:lang w:eastAsia="is-IS"/>
              </w:rPr>
              <w:t>Fundarsalur Ráðhúss</w:t>
            </w:r>
          </w:p>
        </w:tc>
      </w:tr>
    </w:tbl>
    <w:p w:rsidR="00A80AD8" w:rsidRPr="00A80AD8" w:rsidRDefault="00A80AD8" w:rsidP="00A80AD8">
      <w:pPr>
        <w:spacing w:before="100" w:beforeAutospacing="1" w:after="100" w:afterAutospacing="1" w:line="240" w:lineRule="auto"/>
        <w:rPr>
          <w:rFonts w:ascii="Times New Roman" w:eastAsia="Times New Roman" w:hAnsi="Times New Roman" w:cs="Times New Roman"/>
          <w:sz w:val="24"/>
          <w:szCs w:val="24"/>
          <w:lang w:eastAsia="is-IS"/>
        </w:rPr>
      </w:pPr>
      <w:r w:rsidRPr="00A80AD8">
        <w:rPr>
          <w:rFonts w:ascii="Verdana" w:eastAsia="Times New Roman" w:hAnsi="Verdana" w:cs="Times New Roman"/>
          <w:color w:val="000000"/>
          <w:sz w:val="20"/>
          <w:szCs w:val="20"/>
          <w:lang w:eastAsia="is-IS"/>
        </w:rPr>
        <w:t> </w:t>
      </w:r>
      <w:r w:rsidRPr="00A80AD8">
        <w:rPr>
          <w:rFonts w:ascii="Verdana" w:eastAsia="Times New Roman" w:hAnsi="Verdana" w:cs="Times New Roman"/>
          <w:color w:val="000000"/>
          <w:sz w:val="20"/>
          <w:szCs w:val="20"/>
          <w:lang w:eastAsia="is-IS"/>
        </w:rPr>
        <w:br/>
      </w:r>
      <w:r w:rsidRPr="00A80AD8">
        <w:rPr>
          <w:rFonts w:ascii="Times New Roman" w:eastAsia="Times New Roman" w:hAnsi="Times New Roman" w:cs="Times New Roman"/>
          <w:color w:val="000000"/>
          <w:sz w:val="24"/>
          <w:szCs w:val="24"/>
          <w:lang w:eastAsia="is-IS"/>
        </w:rPr>
        <w:t>143. fundur Skipulags- og umhverfisráðs Húnaþings vestra haldinn í Ráðhúsinu að Hvammstangabraut 5 Hvammstanga, mánudaginn 7.apríl 2008 kl. 16:30.</w:t>
      </w:r>
    </w:p>
    <w:p w:rsidR="00A80AD8" w:rsidRPr="00A80AD8" w:rsidRDefault="00A80AD8" w:rsidP="00A80AD8">
      <w:pPr>
        <w:spacing w:before="100" w:beforeAutospacing="1" w:after="100" w:afterAutospacing="1" w:line="240" w:lineRule="auto"/>
        <w:rPr>
          <w:rFonts w:ascii="Verdana" w:eastAsia="Times New Roman" w:hAnsi="Verdana" w:cs="Times New Roman"/>
          <w:color w:val="000000"/>
          <w:sz w:val="20"/>
          <w:szCs w:val="20"/>
          <w:lang w:eastAsia="is-IS"/>
        </w:rPr>
      </w:pPr>
      <w:r w:rsidRPr="00A80AD8">
        <w:rPr>
          <w:rFonts w:ascii="Times New Roman" w:eastAsia="Times New Roman" w:hAnsi="Times New Roman" w:cs="Times New Roman"/>
          <w:color w:val="000000"/>
          <w:sz w:val="24"/>
          <w:szCs w:val="24"/>
          <w:lang w:eastAsia="is-IS"/>
        </w:rPr>
        <w:t>1. Grenndarkynning vegna byggingarleyfisumsóknar að Norðurbraut 10. </w:t>
      </w:r>
      <w:r w:rsidRPr="00A80AD8">
        <w:rPr>
          <w:rFonts w:ascii="Times New Roman" w:eastAsia="Times New Roman" w:hAnsi="Times New Roman" w:cs="Times New Roman"/>
          <w:color w:val="000000"/>
          <w:sz w:val="24"/>
          <w:szCs w:val="24"/>
          <w:lang w:eastAsia="is-IS"/>
        </w:rPr>
        <w:br/>
        <w:t>Jón Loftur Ingólfsson mættur kl. 16:30 til viðræðna við Ráðið vegna umsóknar um byggingarleyfi fyrir íbúðarhús nr. 10 við Norðurbraut á Hvammstanga. Ráðið kynnti fyrir Jóni umsögn frá Yngva Þór Loftssyni landslagsarkitekti, í umsögninni leggur Yngvi m.a. til að gólfkóti bílskúrs verði 19,9 m (gólfkóti íbúðarhúss 20,1 m). Jón fellst á þessar tillögur.</w:t>
      </w:r>
    </w:p>
    <w:p w:rsidR="00A80AD8" w:rsidRPr="00A80AD8" w:rsidRDefault="00A80AD8" w:rsidP="00A80AD8">
      <w:pPr>
        <w:spacing w:before="100" w:beforeAutospacing="1" w:after="100" w:afterAutospacing="1" w:line="240" w:lineRule="auto"/>
        <w:rPr>
          <w:rFonts w:ascii="Verdana" w:eastAsia="Times New Roman" w:hAnsi="Verdana" w:cs="Times New Roman"/>
          <w:color w:val="000000"/>
          <w:sz w:val="20"/>
          <w:szCs w:val="20"/>
          <w:lang w:eastAsia="is-IS"/>
        </w:rPr>
      </w:pPr>
      <w:r w:rsidRPr="00A80AD8">
        <w:rPr>
          <w:rFonts w:ascii="Times New Roman" w:eastAsia="Times New Roman" w:hAnsi="Times New Roman" w:cs="Times New Roman"/>
          <w:color w:val="000000"/>
          <w:sz w:val="24"/>
          <w:szCs w:val="24"/>
          <w:lang w:eastAsia="is-IS"/>
        </w:rPr>
        <w:t>Jón vék af fundi kl. 17:12</w:t>
      </w:r>
    </w:p>
    <w:p w:rsidR="00A80AD8" w:rsidRPr="00A80AD8" w:rsidRDefault="00A80AD8" w:rsidP="00A80AD8">
      <w:pPr>
        <w:spacing w:before="100" w:beforeAutospacing="1" w:after="100" w:afterAutospacing="1" w:line="240" w:lineRule="auto"/>
        <w:rPr>
          <w:rFonts w:ascii="Verdana" w:eastAsia="Times New Roman" w:hAnsi="Verdana" w:cs="Times New Roman"/>
          <w:color w:val="000000"/>
          <w:sz w:val="20"/>
          <w:szCs w:val="20"/>
          <w:lang w:eastAsia="is-IS"/>
        </w:rPr>
      </w:pPr>
      <w:r w:rsidRPr="00A80AD8">
        <w:rPr>
          <w:rFonts w:ascii="Times New Roman" w:eastAsia="Times New Roman" w:hAnsi="Times New Roman" w:cs="Times New Roman"/>
          <w:color w:val="000000"/>
          <w:sz w:val="24"/>
          <w:szCs w:val="24"/>
          <w:lang w:eastAsia="is-IS"/>
        </w:rPr>
        <w:t>Oddur Sigurðarson mættur kl. 17:14 til viðræðna við Ráðið, er með fullt umboð frá Sigrúnu Soffíu Harðardóttur kt. 200760-4339 til að annast hagsmunagæslu sameiginlegrar húseignar þeirra að Norðurbraut 12 Hvammstanga, er varðar grenndarkynningu á fyrirhugaðri húsbyggingu að Norðurbraut 10 Hvammstanga. Ráðið kynnti fyrir Oddi umsögn frá Yngva Þór Loftssyni. Oddur getur fallist á að gólfkóti íbúðarhúss Norðurbrautar 10 verði að hámarki 19,95 m. Einnig samþykkir hann staðsetningu húss innan byggingareits eins og kynnt hefur verið með tillit til austur og vestur marka reitsins og þriggja metra fjarlægð frá lóðamörkum Norðurbrautar 10 og 12. Það er honum einnig að meinalausu að staðsetning hússins verði austar í lóðinni en byggingareitur gerir ráð fyrir ef þess er óskað.</w:t>
      </w:r>
    </w:p>
    <w:p w:rsidR="00A80AD8" w:rsidRPr="00A80AD8" w:rsidRDefault="00A80AD8" w:rsidP="00A80AD8">
      <w:pPr>
        <w:spacing w:before="100" w:beforeAutospacing="1" w:after="100" w:afterAutospacing="1" w:line="240" w:lineRule="auto"/>
        <w:rPr>
          <w:rFonts w:ascii="Verdana" w:eastAsia="Times New Roman" w:hAnsi="Verdana" w:cs="Times New Roman"/>
          <w:color w:val="000000"/>
          <w:sz w:val="20"/>
          <w:szCs w:val="20"/>
          <w:lang w:eastAsia="is-IS"/>
        </w:rPr>
      </w:pPr>
      <w:r w:rsidRPr="00A80AD8">
        <w:rPr>
          <w:rFonts w:ascii="Times New Roman" w:eastAsia="Times New Roman" w:hAnsi="Times New Roman" w:cs="Times New Roman"/>
          <w:color w:val="000000"/>
          <w:sz w:val="24"/>
          <w:szCs w:val="24"/>
          <w:lang w:eastAsia="is-IS"/>
        </w:rPr>
        <w:t>Oddur vék af fundi kl. 18:09</w:t>
      </w:r>
    </w:p>
    <w:p w:rsidR="00A80AD8" w:rsidRPr="00A80AD8" w:rsidRDefault="00A80AD8" w:rsidP="00A80AD8">
      <w:pPr>
        <w:spacing w:before="100" w:beforeAutospacing="1" w:after="100" w:afterAutospacing="1" w:line="240" w:lineRule="auto"/>
        <w:rPr>
          <w:rFonts w:ascii="Verdana" w:eastAsia="Times New Roman" w:hAnsi="Verdana" w:cs="Times New Roman"/>
          <w:color w:val="000000"/>
          <w:sz w:val="20"/>
          <w:szCs w:val="20"/>
          <w:lang w:eastAsia="is-IS"/>
        </w:rPr>
      </w:pPr>
      <w:r w:rsidRPr="00A80AD8">
        <w:rPr>
          <w:rFonts w:ascii="Times New Roman" w:eastAsia="Times New Roman" w:hAnsi="Times New Roman" w:cs="Times New Roman"/>
          <w:color w:val="000000"/>
          <w:sz w:val="24"/>
          <w:szCs w:val="24"/>
          <w:lang w:eastAsia="is-IS"/>
        </w:rPr>
        <w:t>Eftirfarandi eru samandregnar athugasemdir frá Oddi Sigurðarsyni og Sigrúnu Soffíu Harðardóttur eigendum að Norðurbraut 12 Hvammstanga.</w:t>
      </w:r>
    </w:p>
    <w:p w:rsidR="00A80AD8" w:rsidRPr="00A80AD8" w:rsidRDefault="00A80AD8" w:rsidP="00A80AD8">
      <w:pPr>
        <w:spacing w:before="100" w:beforeAutospacing="1" w:after="100" w:afterAutospacing="1" w:line="240" w:lineRule="auto"/>
        <w:rPr>
          <w:rFonts w:ascii="Verdana" w:eastAsia="Times New Roman" w:hAnsi="Verdana" w:cs="Times New Roman"/>
          <w:color w:val="000000"/>
          <w:sz w:val="20"/>
          <w:szCs w:val="20"/>
          <w:lang w:eastAsia="is-IS"/>
        </w:rPr>
      </w:pPr>
      <w:r w:rsidRPr="00A80AD8">
        <w:rPr>
          <w:rFonts w:ascii="Times New Roman" w:eastAsia="Times New Roman" w:hAnsi="Times New Roman" w:cs="Times New Roman"/>
          <w:color w:val="000000"/>
          <w:sz w:val="24"/>
          <w:szCs w:val="24"/>
          <w:lang w:eastAsia="is-IS"/>
        </w:rPr>
        <w:t>I.  Gerð er krafa um að gólfkóti hússins að Norðurbraut 10 verði 19,77 fyrir íbúð og 19.62m fyrir bílskúr. </w:t>
      </w:r>
      <w:r w:rsidRPr="00A80AD8">
        <w:rPr>
          <w:rFonts w:ascii="Times New Roman" w:eastAsia="Times New Roman" w:hAnsi="Times New Roman" w:cs="Times New Roman"/>
          <w:color w:val="000000"/>
          <w:sz w:val="24"/>
          <w:szCs w:val="24"/>
          <w:lang w:eastAsia="is-IS"/>
        </w:rPr>
        <w:br/>
        <w:t>II.  Gerð er krafa um að fremstu framhliðar húsanna að Norðurbraut 10 og 12 verði í sömu fjarlægð frá götu.</w:t>
      </w:r>
      <w:r w:rsidRPr="00A80AD8">
        <w:rPr>
          <w:rFonts w:ascii="Times New Roman" w:eastAsia="Times New Roman" w:hAnsi="Times New Roman" w:cs="Times New Roman"/>
          <w:color w:val="000000"/>
          <w:sz w:val="24"/>
          <w:szCs w:val="24"/>
          <w:lang w:eastAsia="is-IS"/>
        </w:rPr>
        <w:br/>
        <w:t>III. Gerð er krafa um að fjarlægð hússins á lóð nr.10 frá lóðarmörkum verði það mikil að hún skerði ekki framtíðaráform lóðarhafa á nr. 12 um byggingu sólstofu.</w:t>
      </w:r>
      <w:r w:rsidRPr="00A80AD8">
        <w:rPr>
          <w:rFonts w:ascii="Times New Roman" w:eastAsia="Times New Roman" w:hAnsi="Times New Roman" w:cs="Times New Roman"/>
          <w:color w:val="000000"/>
          <w:sz w:val="24"/>
          <w:szCs w:val="24"/>
          <w:lang w:eastAsia="is-IS"/>
        </w:rPr>
        <w:br/>
        <w:t>IV. Athugasemd er gerð við staðsetningu húss.</w:t>
      </w:r>
      <w:r w:rsidRPr="00A80AD8">
        <w:rPr>
          <w:rFonts w:ascii="Times New Roman" w:eastAsia="Times New Roman" w:hAnsi="Times New Roman" w:cs="Times New Roman"/>
          <w:color w:val="000000"/>
          <w:sz w:val="24"/>
          <w:szCs w:val="24"/>
          <w:lang w:eastAsia="is-IS"/>
        </w:rPr>
        <w:br/>
        <w:t> V. Fullyrt er að söluverðmæti eigna að Norðurbraut 12 muni rýrna ef kynnt tillaga að    byggingu á Norðurbraut 10 nái fram að ganga.</w:t>
      </w:r>
    </w:p>
    <w:p w:rsidR="00A80AD8" w:rsidRPr="00A80AD8" w:rsidRDefault="00A80AD8" w:rsidP="00A80AD8">
      <w:pPr>
        <w:spacing w:before="100" w:beforeAutospacing="1" w:after="100" w:afterAutospacing="1" w:line="240" w:lineRule="auto"/>
        <w:rPr>
          <w:rFonts w:ascii="Verdana" w:eastAsia="Times New Roman" w:hAnsi="Verdana" w:cs="Times New Roman"/>
          <w:color w:val="000000"/>
          <w:sz w:val="20"/>
          <w:szCs w:val="20"/>
          <w:lang w:eastAsia="is-IS"/>
        </w:rPr>
      </w:pPr>
      <w:r w:rsidRPr="00A80AD8">
        <w:rPr>
          <w:rFonts w:ascii="Times New Roman" w:eastAsia="Times New Roman" w:hAnsi="Times New Roman" w:cs="Times New Roman"/>
          <w:color w:val="000000"/>
          <w:sz w:val="24"/>
          <w:szCs w:val="24"/>
          <w:lang w:eastAsia="is-IS"/>
        </w:rPr>
        <w:t>Að fenginni umsögn Yngva Þórs Loftssonar landslagsarkitekts og yfirferð ráðsins eru svörin eftirfarandi.</w:t>
      </w:r>
      <w:r w:rsidRPr="00A80AD8">
        <w:rPr>
          <w:rFonts w:ascii="Times New Roman" w:eastAsia="Times New Roman" w:hAnsi="Times New Roman" w:cs="Times New Roman"/>
          <w:color w:val="000000"/>
          <w:sz w:val="24"/>
          <w:szCs w:val="24"/>
          <w:lang w:eastAsia="is-IS"/>
        </w:rPr>
        <w:br/>
        <w:t>I. Skipulags- og umhverfisráð getur fallist á að teknu tilliti til hæðarmunar lóðanna að Norðurbraut 10, 12 og Fífusunds 21 að gólfkóti íbúðarhúss á lóð nr. 10 verði 20,1 m.</w:t>
      </w:r>
      <w:r w:rsidRPr="00A80AD8">
        <w:rPr>
          <w:rFonts w:ascii="Times New Roman" w:eastAsia="Times New Roman" w:hAnsi="Times New Roman" w:cs="Times New Roman"/>
          <w:color w:val="000000"/>
          <w:sz w:val="24"/>
          <w:szCs w:val="24"/>
          <w:lang w:eastAsia="is-IS"/>
        </w:rPr>
        <w:br/>
        <w:t>II. Skipulags- og umhverfisráð telur að vegna legu götunnar (Norðurbrautar) sé eðlilegt að hús á lóð nr. 10 verði staðsett innar í lóðinni en hús á lóð nr. 12.</w:t>
      </w:r>
      <w:r w:rsidRPr="00A80AD8">
        <w:rPr>
          <w:rFonts w:ascii="Times New Roman" w:eastAsia="Times New Roman" w:hAnsi="Times New Roman" w:cs="Times New Roman"/>
          <w:color w:val="000000"/>
          <w:sz w:val="24"/>
          <w:szCs w:val="24"/>
          <w:lang w:eastAsia="is-IS"/>
        </w:rPr>
        <w:br/>
        <w:t xml:space="preserve">III. Varðandi fjarlægð nýbyggingar að Norðurbraut 10 til aðliggjandi húsa. Þar sem veggir þeirra eru REI-60 og gluggar sem vísa að húshlið innan skynsamlegra marka (1 -2 m2), getur slökkviliðsstjóri fallist á að fjarlægð fyrirhugaðrar garðstofu að Norðurbraut 12 og </w:t>
      </w:r>
      <w:r w:rsidRPr="00A80AD8">
        <w:rPr>
          <w:rFonts w:ascii="Times New Roman" w:eastAsia="Times New Roman" w:hAnsi="Times New Roman" w:cs="Times New Roman"/>
          <w:color w:val="000000"/>
          <w:sz w:val="24"/>
          <w:szCs w:val="24"/>
          <w:lang w:eastAsia="is-IS"/>
        </w:rPr>
        <w:lastRenderedPageBreak/>
        <w:t>nýbyggingar á lóð nr.10 verði að lágmarki 6m.  </w:t>
      </w:r>
      <w:r w:rsidRPr="00A80AD8">
        <w:rPr>
          <w:rFonts w:ascii="Times New Roman" w:eastAsia="Times New Roman" w:hAnsi="Times New Roman" w:cs="Times New Roman"/>
          <w:color w:val="000000"/>
          <w:sz w:val="24"/>
          <w:szCs w:val="24"/>
          <w:lang w:eastAsia="is-IS"/>
        </w:rPr>
        <w:br/>
        <w:t>IV. Sjá svar við athugasemd II </w:t>
      </w:r>
      <w:r w:rsidRPr="00A80AD8">
        <w:rPr>
          <w:rFonts w:ascii="Times New Roman" w:eastAsia="Times New Roman" w:hAnsi="Times New Roman" w:cs="Times New Roman"/>
          <w:color w:val="000000"/>
          <w:sz w:val="24"/>
          <w:szCs w:val="24"/>
          <w:lang w:eastAsia="is-IS"/>
        </w:rPr>
        <w:br/>
        <w:t>V. Ráðið telur að söluverðmæti sé huglæg stærð sem erfitt sé að fullyrða um.</w:t>
      </w:r>
    </w:p>
    <w:p w:rsidR="00A80AD8" w:rsidRPr="00A80AD8" w:rsidRDefault="00A80AD8" w:rsidP="00A80AD8">
      <w:pPr>
        <w:spacing w:before="100" w:beforeAutospacing="1" w:after="100" w:afterAutospacing="1" w:line="240" w:lineRule="auto"/>
        <w:rPr>
          <w:rFonts w:ascii="Verdana" w:eastAsia="Times New Roman" w:hAnsi="Verdana" w:cs="Times New Roman"/>
          <w:color w:val="000000"/>
          <w:sz w:val="20"/>
          <w:szCs w:val="20"/>
          <w:lang w:eastAsia="is-IS"/>
        </w:rPr>
      </w:pPr>
      <w:r w:rsidRPr="00A80AD8">
        <w:rPr>
          <w:rFonts w:ascii="Verdana" w:eastAsia="Times New Roman" w:hAnsi="Verdana" w:cs="Times New Roman"/>
          <w:color w:val="000000"/>
          <w:sz w:val="20"/>
          <w:szCs w:val="20"/>
          <w:lang w:eastAsia="is-IS"/>
        </w:rPr>
        <w:br/>
      </w:r>
      <w:r w:rsidRPr="00A80AD8">
        <w:rPr>
          <w:rFonts w:ascii="Times New Roman" w:eastAsia="Times New Roman" w:hAnsi="Times New Roman" w:cs="Times New Roman"/>
          <w:color w:val="000000"/>
          <w:sz w:val="24"/>
          <w:szCs w:val="24"/>
          <w:lang w:eastAsia="is-IS"/>
        </w:rPr>
        <w:t>Pétur Arnarson vék af fundi kl. 17:35 og mætti aftur kl. 18:30</w:t>
      </w:r>
    </w:p>
    <w:p w:rsidR="00A80AD8" w:rsidRPr="00A80AD8" w:rsidRDefault="00A80AD8" w:rsidP="00A80AD8">
      <w:pPr>
        <w:spacing w:before="100" w:beforeAutospacing="1" w:after="100" w:afterAutospacing="1" w:line="240" w:lineRule="auto"/>
        <w:rPr>
          <w:rFonts w:ascii="Verdana" w:eastAsia="Times New Roman" w:hAnsi="Verdana" w:cs="Times New Roman"/>
          <w:color w:val="000000"/>
          <w:sz w:val="20"/>
          <w:szCs w:val="20"/>
          <w:lang w:eastAsia="is-IS"/>
        </w:rPr>
      </w:pPr>
      <w:r w:rsidRPr="00A80AD8">
        <w:rPr>
          <w:rFonts w:ascii="Times New Roman" w:eastAsia="Times New Roman" w:hAnsi="Times New Roman" w:cs="Times New Roman"/>
          <w:color w:val="000000"/>
          <w:sz w:val="24"/>
          <w:szCs w:val="24"/>
          <w:lang w:eastAsia="is-IS"/>
        </w:rPr>
        <w:t>Fleira ekki tekið fyrir, fundi slitið kl: 19:40</w:t>
      </w:r>
    </w:p>
    <w:p w:rsidR="00A80AD8" w:rsidRPr="00A80AD8" w:rsidRDefault="00A80AD8" w:rsidP="00A80AD8">
      <w:pPr>
        <w:spacing w:before="100" w:beforeAutospacing="1" w:after="100" w:afterAutospacing="1" w:line="240" w:lineRule="auto"/>
        <w:rPr>
          <w:rFonts w:ascii="Verdana" w:eastAsia="Times New Roman" w:hAnsi="Verdana" w:cs="Times New Roman"/>
          <w:color w:val="000000"/>
          <w:sz w:val="20"/>
          <w:szCs w:val="20"/>
          <w:lang w:eastAsia="is-IS"/>
        </w:rPr>
      </w:pPr>
      <w:r w:rsidRPr="00A80AD8">
        <w:rPr>
          <w:rFonts w:ascii="Times New Roman" w:eastAsia="Times New Roman" w:hAnsi="Times New Roman" w:cs="Times New Roman"/>
          <w:color w:val="000000"/>
          <w:sz w:val="24"/>
          <w:szCs w:val="24"/>
          <w:lang w:eastAsia="is-IS"/>
        </w:rPr>
        <w:t>Guðmundur St. Sigurðsson(sign.),</w:t>
      </w:r>
      <w:r w:rsidRPr="00A80AD8">
        <w:rPr>
          <w:rFonts w:ascii="Times New Roman" w:eastAsia="Times New Roman" w:hAnsi="Times New Roman" w:cs="Times New Roman"/>
          <w:color w:val="000000"/>
          <w:sz w:val="24"/>
          <w:szCs w:val="24"/>
          <w:lang w:eastAsia="is-IS"/>
        </w:rPr>
        <w:br/>
        <w:t>Halldór Sigfússon(sign.),</w:t>
      </w:r>
      <w:r w:rsidRPr="00A80AD8">
        <w:rPr>
          <w:rFonts w:ascii="Times New Roman" w:eastAsia="Times New Roman" w:hAnsi="Times New Roman" w:cs="Times New Roman"/>
          <w:color w:val="000000"/>
          <w:sz w:val="24"/>
          <w:szCs w:val="24"/>
          <w:lang w:eastAsia="is-IS"/>
        </w:rPr>
        <w:br/>
        <w:t>Víglundur Gunnþórsson(sign.),</w:t>
      </w:r>
      <w:r w:rsidRPr="00A80AD8">
        <w:rPr>
          <w:rFonts w:ascii="Times New Roman" w:eastAsia="Times New Roman" w:hAnsi="Times New Roman" w:cs="Times New Roman"/>
          <w:color w:val="000000"/>
          <w:sz w:val="24"/>
          <w:szCs w:val="24"/>
          <w:lang w:eastAsia="is-IS"/>
        </w:rPr>
        <w:br/>
        <w:t>Jóhannes Erlendsson(sign.),</w:t>
      </w:r>
      <w:r w:rsidRPr="00A80AD8">
        <w:rPr>
          <w:rFonts w:ascii="Times New Roman" w:eastAsia="Times New Roman" w:hAnsi="Times New Roman" w:cs="Times New Roman"/>
          <w:color w:val="000000"/>
          <w:sz w:val="24"/>
          <w:szCs w:val="24"/>
          <w:lang w:eastAsia="is-IS"/>
        </w:rPr>
        <w:br/>
        <w:t>Erla Björg Kristinsdóttir(sign.),</w:t>
      </w:r>
      <w:r w:rsidRPr="00A80AD8">
        <w:rPr>
          <w:rFonts w:ascii="Times New Roman" w:eastAsia="Times New Roman" w:hAnsi="Times New Roman" w:cs="Times New Roman"/>
          <w:color w:val="000000"/>
          <w:sz w:val="24"/>
          <w:szCs w:val="24"/>
          <w:lang w:eastAsia="is-IS"/>
        </w:rPr>
        <w:br/>
        <w:t>Ólafur H. Stefánsson, Forstöðumaður tæknideildar(sign.),</w:t>
      </w:r>
      <w:r w:rsidRPr="00A80AD8">
        <w:rPr>
          <w:rFonts w:ascii="Times New Roman" w:eastAsia="Times New Roman" w:hAnsi="Times New Roman" w:cs="Times New Roman"/>
          <w:color w:val="000000"/>
          <w:sz w:val="24"/>
          <w:szCs w:val="24"/>
          <w:lang w:eastAsia="is-IS"/>
        </w:rPr>
        <w:br/>
        <w:t>Benjamín Kristinsson, Byggingafulltrúi(sign.),</w:t>
      </w:r>
      <w:r w:rsidRPr="00A80AD8">
        <w:rPr>
          <w:rFonts w:ascii="Times New Roman" w:eastAsia="Times New Roman" w:hAnsi="Times New Roman" w:cs="Times New Roman"/>
          <w:color w:val="000000"/>
          <w:sz w:val="24"/>
          <w:szCs w:val="24"/>
          <w:lang w:eastAsia="is-IS"/>
        </w:rPr>
        <w:br/>
        <w:t>Pétur Arnarson, Slökkviliðsstjóri(sign.).</w:t>
      </w:r>
    </w:p>
    <w:p w:rsidR="006B117E" w:rsidRDefault="00A80AD8">
      <w:bookmarkStart w:id="0" w:name="_GoBack"/>
      <w:bookmarkEnd w:id="0"/>
    </w:p>
    <w:sectPr w:rsidR="006B1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FE7"/>
    <w:rsid w:val="005B7FE7"/>
    <w:rsid w:val="00A80AD8"/>
    <w:rsid w:val="00AD7797"/>
    <w:rsid w:val="00D16B8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0AD8"/>
    <w:rPr>
      <w:b/>
      <w:bCs/>
    </w:rPr>
  </w:style>
  <w:style w:type="paragraph" w:styleId="NormalWeb">
    <w:name w:val="Normal (Web)"/>
    <w:basedOn w:val="Normal"/>
    <w:uiPriority w:val="99"/>
    <w:semiHidden/>
    <w:unhideWhenUsed/>
    <w:rsid w:val="00A80AD8"/>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customStyle="1" w:styleId="apple-converted-space">
    <w:name w:val="apple-converted-space"/>
    <w:basedOn w:val="DefaultParagraphFont"/>
    <w:rsid w:val="00A80A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0AD8"/>
    <w:rPr>
      <w:b/>
      <w:bCs/>
    </w:rPr>
  </w:style>
  <w:style w:type="paragraph" w:styleId="NormalWeb">
    <w:name w:val="Normal (Web)"/>
    <w:basedOn w:val="Normal"/>
    <w:uiPriority w:val="99"/>
    <w:semiHidden/>
    <w:unhideWhenUsed/>
    <w:rsid w:val="00A80AD8"/>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customStyle="1" w:styleId="apple-converted-space">
    <w:name w:val="apple-converted-space"/>
    <w:basedOn w:val="DefaultParagraphFont"/>
    <w:rsid w:val="00A80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Jón Ívar</dc:creator>
  <cp:keywords/>
  <dc:description/>
  <cp:lastModifiedBy>Jón Ívar</cp:lastModifiedBy>
  <cp:revision>2</cp:revision>
  <dcterms:created xsi:type="dcterms:W3CDTF">2012-08-14T00:09:00Z</dcterms:created>
  <dcterms:modified xsi:type="dcterms:W3CDTF">2012-08-14T00:09:00Z</dcterms:modified>
</cp:coreProperties>
</file>